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82" w:rsidRPr="007E6E82" w:rsidRDefault="007E6E82" w:rsidP="007E6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E82">
        <w:rPr>
          <w:rFonts w:ascii="Times New Roman" w:hAnsi="Times New Roman" w:cs="Times New Roman"/>
          <w:b/>
          <w:sz w:val="32"/>
          <w:szCs w:val="32"/>
        </w:rPr>
        <w:t>Regulamin biblioteki szkolnej</w:t>
      </w:r>
      <w:bookmarkStart w:id="0" w:name="_GoBack"/>
      <w:bookmarkEnd w:id="0"/>
    </w:p>
    <w:p w:rsidR="007E6E82" w:rsidRPr="007E6E82" w:rsidRDefault="007E6E82" w:rsidP="007E6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  <w:b/>
        </w:rPr>
        <w:t>1</w:t>
      </w:r>
      <w:r w:rsidRPr="007E6E82">
        <w:rPr>
          <w:rFonts w:ascii="Times New Roman" w:hAnsi="Times New Roman" w:cs="Times New Roman"/>
        </w:rPr>
        <w:t xml:space="preserve">. W bibliotece obowiązuje cisza i zakaz spożywania posiłków.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</w:rPr>
        <w:t xml:space="preserve">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  <w:b/>
        </w:rPr>
        <w:t>2.</w:t>
      </w:r>
      <w:r w:rsidRPr="007E6E82">
        <w:rPr>
          <w:rFonts w:ascii="Times New Roman" w:hAnsi="Times New Roman" w:cs="Times New Roman"/>
        </w:rPr>
        <w:t xml:space="preserve"> Z księgozbioru bibliotecznego mogą korzystać wszyscy uczniowie i pracownicy szkoły.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</w:rPr>
        <w:t xml:space="preserve">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  <w:b/>
        </w:rPr>
        <w:t>3</w:t>
      </w:r>
      <w:r w:rsidRPr="007E6E82">
        <w:rPr>
          <w:rFonts w:ascii="Times New Roman" w:hAnsi="Times New Roman" w:cs="Times New Roman"/>
        </w:rPr>
        <w:t xml:space="preserve">. Książki wolno wypożyczać tylko na swoje nazwisko. Czytelnik może zostać poproszony o okazanie dokumentu tożsamości.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</w:rPr>
        <w:t xml:space="preserve">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  <w:b/>
        </w:rPr>
        <w:t>4</w:t>
      </w:r>
      <w:r w:rsidRPr="007E6E82">
        <w:rPr>
          <w:rFonts w:ascii="Times New Roman" w:hAnsi="Times New Roman" w:cs="Times New Roman"/>
        </w:rPr>
        <w:t xml:space="preserve">.Jednorazowo można wypożyczyć trzy książki, w tym najwyżej jedną lekturę. Nauczyciel bibliotekarz może zdecydować o wypożyczeniu większej ilości książek.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</w:rPr>
        <w:t xml:space="preserve">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  <w:b/>
        </w:rPr>
        <w:t>5</w:t>
      </w:r>
      <w:r w:rsidRPr="007E6E82">
        <w:rPr>
          <w:rFonts w:ascii="Times New Roman" w:hAnsi="Times New Roman" w:cs="Times New Roman"/>
        </w:rPr>
        <w:t xml:space="preserve">.Maksymalny czas wypożyczenia książki to jeden miesiąc. Za zgodą nauczyciela bibliotekarza można ją prolongować na czas dłuższy.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</w:rPr>
        <w:t xml:space="preserve">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  <w:b/>
        </w:rPr>
        <w:t>6</w:t>
      </w:r>
      <w:r w:rsidRPr="007E6E82">
        <w:rPr>
          <w:rFonts w:ascii="Times New Roman" w:hAnsi="Times New Roman" w:cs="Times New Roman"/>
        </w:rPr>
        <w:t xml:space="preserve">.Uczeń, który przekroczył termin zwrotu książki o dwa miesiące, nie może korzystać z księgozbioru bibliotecznego do czasu zwrotu zaległości.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</w:rPr>
        <w:t xml:space="preserve">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  <w:b/>
        </w:rPr>
        <w:t>7</w:t>
      </w:r>
      <w:r w:rsidRPr="007E6E82">
        <w:rPr>
          <w:rFonts w:ascii="Times New Roman" w:hAnsi="Times New Roman" w:cs="Times New Roman"/>
        </w:rPr>
        <w:t xml:space="preserve">.Niektóre wydawnictwa z księgozbioru podręcznego mogą być wypożyczone do domu pod koniec dnia pracy biblioteki (zwrot następnego dnia rano).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</w:rPr>
        <w:t xml:space="preserve">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  <w:b/>
        </w:rPr>
        <w:t>8</w:t>
      </w:r>
      <w:r w:rsidRPr="007E6E82">
        <w:rPr>
          <w:rFonts w:ascii="Times New Roman" w:hAnsi="Times New Roman" w:cs="Times New Roman"/>
        </w:rPr>
        <w:t xml:space="preserve">.Książki i inne materiały biblioteczne należy szanować, a zauważone uszkodzenia niezwłocznie zgłaszać.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</w:rPr>
        <w:t xml:space="preserve">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  <w:b/>
        </w:rPr>
        <w:t>9</w:t>
      </w:r>
      <w:r w:rsidRPr="007E6E82">
        <w:rPr>
          <w:rFonts w:ascii="Times New Roman" w:hAnsi="Times New Roman" w:cs="Times New Roman"/>
        </w:rPr>
        <w:t xml:space="preserve">.Czytelnik, który zagubi lub zniszczy wypożyczoną książkę zobowiązany jest do odkupienia takiej samej lub innej - wskazanej przez nauczyciela bibliotekarza. 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</w:rPr>
        <w:t xml:space="preserve"> </w:t>
      </w:r>
    </w:p>
    <w:p w:rsidR="007E6E82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  <w:b/>
        </w:rPr>
        <w:t>10.</w:t>
      </w:r>
      <w:r w:rsidRPr="007E6E82">
        <w:rPr>
          <w:rFonts w:ascii="Times New Roman" w:hAnsi="Times New Roman" w:cs="Times New Roman"/>
        </w:rPr>
        <w:t xml:space="preserve"> Pod koniec roku szkolnego wszystkie książki powinny być zwrócone w ogłoszonym terminie. </w:t>
      </w:r>
    </w:p>
    <w:p w:rsidR="001450A0" w:rsidRPr="007E6E82" w:rsidRDefault="007E6E82" w:rsidP="007E6E82">
      <w:pPr>
        <w:rPr>
          <w:rFonts w:ascii="Times New Roman" w:hAnsi="Times New Roman" w:cs="Times New Roman"/>
        </w:rPr>
      </w:pPr>
      <w:r w:rsidRPr="007E6E82">
        <w:rPr>
          <w:rFonts w:ascii="Times New Roman" w:hAnsi="Times New Roman" w:cs="Times New Roman"/>
        </w:rPr>
        <w:t xml:space="preserve">                                          </w:t>
      </w:r>
      <w:r w:rsidRPr="007E6E82">
        <w:rPr>
          <w:rFonts w:ascii="Times New Roman" w:hAnsi="Times New Roman" w:cs="Times New Roman"/>
        </w:rPr>
        <w:t>________________________________________</w:t>
      </w:r>
      <w:r w:rsidRPr="007E6E82">
        <w:rPr>
          <w:rFonts w:ascii="Times New Roman" w:hAnsi="Times New Roman" w:cs="Times New Roman"/>
        </w:rPr>
        <w:t xml:space="preserve">                  </w:t>
      </w:r>
    </w:p>
    <w:sectPr w:rsidR="001450A0" w:rsidRPr="007E6E82" w:rsidSect="007E6E8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82"/>
    <w:rsid w:val="001450A0"/>
    <w:rsid w:val="007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1</cp:revision>
  <dcterms:created xsi:type="dcterms:W3CDTF">2017-03-27T20:40:00Z</dcterms:created>
  <dcterms:modified xsi:type="dcterms:W3CDTF">2017-03-27T20:42:00Z</dcterms:modified>
</cp:coreProperties>
</file>