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90" w:rsidRDefault="006D249E">
      <w:bookmarkStart w:id="0" w:name="_GoBack"/>
      <w:bookmarkEnd w:id="0"/>
      <w:r>
        <w:t xml:space="preserve">Zajęcia rozwijające </w:t>
      </w:r>
    </w:p>
    <w:p w:rsidR="006D249E" w:rsidRDefault="006D249E">
      <w:r>
        <w:t>31.03</w:t>
      </w:r>
    </w:p>
    <w:p w:rsidR="001427CC" w:rsidRDefault="006D249E">
      <w:r>
        <w:t>Temat: Ćwiczymy grę w szachy.</w:t>
      </w:r>
      <w:r w:rsidR="001427CC">
        <w:br/>
        <w:t xml:space="preserve">             (dwie jednostki lekcyjne)</w:t>
      </w:r>
    </w:p>
    <w:p w:rsidR="006D249E" w:rsidRDefault="001427CC">
      <w:r>
        <w:t>Ćw. 1.</w:t>
      </w:r>
    </w:p>
    <w:p w:rsidR="006D249E" w:rsidRDefault="006D249E"/>
    <w:p w:rsidR="006D249E" w:rsidRDefault="006D249E">
      <w:r>
        <w:rPr>
          <w:noProof/>
          <w:lang w:eastAsia="pl-PL"/>
        </w:rPr>
        <w:drawing>
          <wp:inline distT="0" distB="0" distL="0" distR="0">
            <wp:extent cx="5762625" cy="5524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9E" w:rsidRDefault="006D249E"/>
    <w:p w:rsidR="006D249E" w:rsidRDefault="006D24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Dwa do przodu, jeden w bok, taki jest konika skok. </w:t>
      </w:r>
    </w:p>
    <w:p w:rsidR="006D249E" w:rsidRDefault="006D24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Znajdź wszystkie możliwe drogi czarnego skoczka do pola d5 w trzech ruchach. Ile ich jest?</w:t>
      </w:r>
    </w:p>
    <w:p w:rsidR="006D249E" w:rsidRDefault="006D24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Trudne? </w:t>
      </w:r>
    </w:p>
    <w:p w:rsidR="006D249E" w:rsidRDefault="006D24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Dacie radę. Po wskazówki zapraszam do  grupy na Messengera.</w:t>
      </w: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6D249E" w:rsidRDefault="006D24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05.04</w:t>
      </w: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Ćw. 2.</w:t>
      </w: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762625" cy="5695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427CC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6D249E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Ruch białych. Widzisz mata w 3 ruchach? Magnus nie znalazł, ale i tak wygrał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😉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Finałowa partia meczu o Mistrzostwo Świata w szachach błyskawicznych.</w:t>
      </w:r>
    </w:p>
    <w:p w:rsidR="001427CC" w:rsidRPr="006D249E" w:rsidRDefault="001427C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Poszukaj w internecie informacji o szachiście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Magnusie Carlsen.</w:t>
      </w:r>
    </w:p>
    <w:sectPr w:rsidR="001427CC" w:rsidRPr="006D249E" w:rsidSect="001A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E"/>
    <w:rsid w:val="001427CC"/>
    <w:rsid w:val="001A6705"/>
    <w:rsid w:val="006D249E"/>
    <w:rsid w:val="008B0A00"/>
    <w:rsid w:val="00AD2B90"/>
    <w:rsid w:val="00F3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2032-D064-4C20-8870-71CC87B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1427CC"/>
  </w:style>
  <w:style w:type="paragraph" w:styleId="Tekstdymka">
    <w:name w:val="Balloon Text"/>
    <w:basedOn w:val="Normalny"/>
    <w:link w:val="TekstdymkaZnak"/>
    <w:uiPriority w:val="99"/>
    <w:semiHidden/>
    <w:unhideWhenUsed/>
    <w:rsid w:val="00F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Łuczka</dc:creator>
  <cp:lastModifiedBy>W7H</cp:lastModifiedBy>
  <cp:revision>2</cp:revision>
  <dcterms:created xsi:type="dcterms:W3CDTF">2020-03-29T20:58:00Z</dcterms:created>
  <dcterms:modified xsi:type="dcterms:W3CDTF">2020-03-29T20:58:00Z</dcterms:modified>
</cp:coreProperties>
</file>