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8C" w:rsidRDefault="00CF588C">
      <w:r>
        <w:t>Zapoznaj się z materiałem z linków:</w:t>
      </w:r>
    </w:p>
    <w:p w:rsidR="00A53349" w:rsidRDefault="00B819D5">
      <w:hyperlink r:id="rId4" w:history="1">
        <w:r w:rsidR="00CF588C" w:rsidRPr="003049E0">
          <w:rPr>
            <w:rStyle w:val="Hipercze"/>
          </w:rPr>
          <w:t>https://www.youtube.com/watch?v=DF4znGEcBPU</w:t>
        </w:r>
      </w:hyperlink>
    </w:p>
    <w:p w:rsidR="00CF588C" w:rsidRDefault="00B819D5">
      <w:hyperlink r:id="rId5" w:history="1">
        <w:r w:rsidR="00CF588C" w:rsidRPr="003049E0">
          <w:rPr>
            <w:rStyle w:val="Hipercze"/>
          </w:rPr>
          <w:t>https://ncez.pl/dzieci-i-mlodziez/mlodziez/zasady-prawidlowego-zywienia-dla-mlodziezy</w:t>
        </w:r>
      </w:hyperlink>
    </w:p>
    <w:p w:rsidR="00CF588C" w:rsidRDefault="00CF588C"/>
    <w:p w:rsidR="00CF588C" w:rsidRDefault="00CF588C">
      <w:r>
        <w:t>Ułóż jadłospis na cały tydzień:</w:t>
      </w:r>
    </w:p>
    <w:p w:rsidR="00B71C92" w:rsidRDefault="00B71C92"/>
    <w:p w:rsidR="00B71C92" w:rsidRDefault="00B71C92"/>
    <w:p w:rsidR="00B71C92" w:rsidRDefault="00B71C92" w:rsidP="00B71C92">
      <w:pPr>
        <w:pStyle w:val="Nagwek2"/>
        <w:rPr>
          <w:b w:val="0"/>
          <w:sz w:val="28"/>
        </w:rPr>
      </w:pPr>
      <w:r w:rsidRPr="00512F22">
        <w:rPr>
          <w:b w:val="0"/>
          <w:sz w:val="28"/>
        </w:rPr>
        <w:t>Zapoznaj się z materiałem dotyczącym Origami</w:t>
      </w:r>
      <w:r>
        <w:rPr>
          <w:b w:val="0"/>
          <w:sz w:val="28"/>
        </w:rPr>
        <w:t>.</w:t>
      </w:r>
    </w:p>
    <w:p w:rsidR="00B71C92" w:rsidRPr="00512F22" w:rsidRDefault="00B71C92" w:rsidP="00B71C92">
      <w:pPr>
        <w:pStyle w:val="Nagwek2"/>
        <w:rPr>
          <w:b w:val="0"/>
          <w:sz w:val="28"/>
        </w:rPr>
      </w:pPr>
      <w:r>
        <w:rPr>
          <w:b w:val="0"/>
          <w:sz w:val="28"/>
        </w:rPr>
        <w:t>Wykonaj dowolne orgiami, zrób zdjęcie i prześlij go na e-mail</w:t>
      </w:r>
    </w:p>
    <w:p w:rsidR="00B71C92" w:rsidRDefault="00B71C92" w:rsidP="00B71C92"/>
    <w:p w:rsidR="00B71C92" w:rsidRDefault="00B819D5" w:rsidP="00B71C92">
      <w:pPr>
        <w:rPr>
          <w:rStyle w:val="Hipercze"/>
        </w:rPr>
      </w:pPr>
      <w:hyperlink r:id="rId6" w:history="1">
        <w:r w:rsidR="00B71C92" w:rsidRPr="00F80619">
          <w:rPr>
            <w:rStyle w:val="Hipercze"/>
          </w:rPr>
          <w:t>https://sp4technika.jimdofree.com/klasa-5/origami/</w:t>
        </w:r>
      </w:hyperlink>
    </w:p>
    <w:p w:rsidR="00B819D5" w:rsidRDefault="00B819D5" w:rsidP="00B71C92">
      <w:pPr>
        <w:rPr>
          <w:rStyle w:val="Hipercze"/>
        </w:rPr>
      </w:pPr>
    </w:p>
    <w:p w:rsidR="00B819D5" w:rsidRDefault="00B819D5" w:rsidP="00B71C92">
      <w:pPr>
        <w:rPr>
          <w:rStyle w:val="Hipercze"/>
        </w:rPr>
      </w:pPr>
      <w:bookmarkStart w:id="0" w:name="_GoBack"/>
      <w:bookmarkEnd w:id="0"/>
    </w:p>
    <w:p w:rsidR="00B819D5" w:rsidRPr="00B819D5" w:rsidRDefault="00B819D5" w:rsidP="00B71C92">
      <w:pPr>
        <w:rPr>
          <w:rStyle w:val="Hipercze"/>
          <w:color w:val="auto"/>
        </w:rPr>
      </w:pPr>
      <w:r w:rsidRPr="00B819D5">
        <w:rPr>
          <w:rStyle w:val="Hipercze"/>
          <w:color w:val="auto"/>
        </w:rPr>
        <w:t>19.06.20r.</w:t>
      </w:r>
    </w:p>
    <w:p w:rsidR="00B819D5" w:rsidRDefault="00B819D5" w:rsidP="00B71C92">
      <w:r w:rsidRPr="00512F22">
        <w:rPr>
          <w:sz w:val="28"/>
        </w:rPr>
        <w:t>Zapoznaj się z materiałem</w:t>
      </w:r>
    </w:p>
    <w:p w:rsidR="00B819D5" w:rsidRDefault="00B819D5" w:rsidP="00B819D5">
      <w:hyperlink r:id="rId7" w:history="1">
        <w:r w:rsidRPr="00C4341C">
          <w:rPr>
            <w:rStyle w:val="Hipercze"/>
          </w:rPr>
          <w:t>https://www.youtube.com/watch?v=es000BRePBs</w:t>
        </w:r>
      </w:hyperlink>
    </w:p>
    <w:p w:rsidR="00B819D5" w:rsidRDefault="00B819D5" w:rsidP="00B819D5">
      <w:hyperlink r:id="rId8" w:history="1">
        <w:r w:rsidRPr="00C4341C">
          <w:rPr>
            <w:rStyle w:val="Hipercze"/>
          </w:rPr>
          <w:t>https://www.youtube.com/watch?v=bTL4vNkBqvk</w:t>
        </w:r>
      </w:hyperlink>
    </w:p>
    <w:p w:rsidR="00B71C92" w:rsidRDefault="00B71C92" w:rsidP="00B71C92"/>
    <w:sectPr w:rsidR="00B71C92" w:rsidSect="00A5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8C"/>
    <w:rsid w:val="008B1953"/>
    <w:rsid w:val="00A53349"/>
    <w:rsid w:val="00B71C92"/>
    <w:rsid w:val="00B819D5"/>
    <w:rsid w:val="00C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F678"/>
  <w15:docId w15:val="{225D0779-7169-4B8B-89EC-6DD1012B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349"/>
  </w:style>
  <w:style w:type="paragraph" w:styleId="Nagwek2">
    <w:name w:val="heading 2"/>
    <w:basedOn w:val="Normalny"/>
    <w:link w:val="Nagwek2Znak"/>
    <w:uiPriority w:val="9"/>
    <w:qFormat/>
    <w:rsid w:val="00B71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88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71C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L4vNkBq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s000BReP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4technika.jimdofree.com/klasa-5/origami/" TargetMode="External"/><Relationship Id="rId5" Type="http://schemas.openxmlformats.org/officeDocument/2006/relationships/hyperlink" Target="https://ncez.pl/dzieci-i-mlodziez/mlodziez/zasady-prawidlowego-zywienia-dla-mlodziez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F4znGEcBP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KM</cp:lastModifiedBy>
  <cp:revision>2</cp:revision>
  <dcterms:created xsi:type="dcterms:W3CDTF">2020-06-16T10:59:00Z</dcterms:created>
  <dcterms:modified xsi:type="dcterms:W3CDTF">2020-06-16T10:59:00Z</dcterms:modified>
</cp:coreProperties>
</file>